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60C8" w14:textId="0FA97EEA" w:rsidR="00003678" w:rsidRDefault="00967928" w:rsidP="0096792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等线" w:hAnsi="Times New Roman" w:cs="Times New Roman" w:hint="eastAsia"/>
          <w:b/>
          <w:color w:val="000000"/>
          <w:sz w:val="28"/>
          <w:szCs w:val="28"/>
          <w:lang w:eastAsia="zh-CN"/>
        </w:rPr>
        <w:t xml:space="preserve">The </w:t>
      </w:r>
      <w:r w:rsidR="007422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ICFULL</w:t>
      </w:r>
      <w:r w:rsidR="00593634">
        <w:rPr>
          <w:rFonts w:ascii="Times New Roman" w:eastAsia="等线" w:hAnsi="Times New Roman" w:cs="Times New Roman" w:hint="eastAsia"/>
          <w:b/>
          <w:color w:val="000000"/>
          <w:sz w:val="28"/>
          <w:szCs w:val="28"/>
          <w:lang w:eastAsia="zh-CN"/>
        </w:rPr>
        <w:t xml:space="preserve"> 2025</w:t>
      </w:r>
      <w:r w:rsidR="005460BF" w:rsidRPr="005460BF">
        <w:rPr>
          <w:rFonts w:ascii="Times New Roman" w:eastAsia="等线" w:hAnsi="Times New Roman" w:cs="Times New Roman"/>
          <w:b/>
          <w:color w:val="000000"/>
          <w:sz w:val="28"/>
          <w:szCs w:val="28"/>
          <w:lang w:eastAsia="zh-CN"/>
        </w:rPr>
        <w:t xml:space="preserve"> &amp; </w:t>
      </w:r>
      <w:proofErr w:type="spellStart"/>
      <w:r w:rsidR="005460BF" w:rsidRPr="005460BF">
        <w:rPr>
          <w:rFonts w:ascii="Times New Roman" w:eastAsia="等线" w:hAnsi="Times New Roman" w:cs="Times New Roman"/>
          <w:b/>
          <w:color w:val="000000"/>
          <w:sz w:val="28"/>
          <w:szCs w:val="28"/>
          <w:lang w:eastAsia="zh-CN"/>
        </w:rPr>
        <w:t>GLoCALL</w:t>
      </w:r>
      <w:proofErr w:type="spellEnd"/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460BF">
        <w:rPr>
          <w:rFonts w:ascii="Times New Roman" w:eastAsia="等线" w:hAnsi="Times New Roman" w:cs="Times New Roman" w:hint="eastAsia"/>
          <w:b/>
          <w:color w:val="000000"/>
          <w:sz w:val="28"/>
          <w:szCs w:val="28"/>
          <w:lang w:eastAsia="zh-CN"/>
        </w:rPr>
        <w:t xml:space="preserve">2025 </w:t>
      </w:r>
      <w:r w:rsidR="00501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Camera-ready</w:t>
      </w:r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Template</w:t>
      </w:r>
    </w:p>
    <w:p w14:paraId="58E716F3" w14:textId="77777777" w:rsidR="00501232" w:rsidRDefault="00501232" w:rsidP="00501232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PMingLiU"/>
          <w:vertAlign w:val="superscript"/>
        </w:rPr>
        <w:t>1</w:t>
      </w:r>
      <w:r w:rsidRPr="00780EF4">
        <w:rPr>
          <w:rFonts w:eastAsia="PMingLiU"/>
        </w:rPr>
        <w:t xml:space="preserve">, </w:t>
      </w:r>
      <w:r w:rsidRPr="00780EF4">
        <w:t>Second Author (first name, [middle initial], last name)</w:t>
      </w:r>
      <w:r w:rsidRPr="00780EF4">
        <w:rPr>
          <w:rFonts w:eastAsia="PMingLiU"/>
          <w:vertAlign w:val="superscript"/>
        </w:rPr>
        <w:t>2*</w:t>
      </w:r>
      <w:r w:rsidRPr="00780EF4">
        <w:rPr>
          <w:rFonts w:eastAsia="PMingLiU"/>
        </w:rPr>
        <w:t>,</w:t>
      </w:r>
      <w:r w:rsidRPr="00780EF4">
        <w:t xml:space="preserve"> </w:t>
      </w:r>
    </w:p>
    <w:p w14:paraId="34683DC6" w14:textId="77777777" w:rsidR="00501232" w:rsidRPr="00780EF4" w:rsidRDefault="00501232" w:rsidP="00501232">
      <w:pPr>
        <w:pStyle w:val="MainText"/>
        <w:jc w:val="center"/>
        <w:rPr>
          <w:rFonts w:eastAsia="PMingLiU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PMingLiU"/>
          <w:vertAlign w:val="superscript"/>
        </w:rPr>
        <w:t>3</w:t>
      </w:r>
    </w:p>
    <w:p w14:paraId="1E169213" w14:textId="77777777" w:rsidR="00501232" w:rsidRPr="00780EF4" w:rsidRDefault="00501232" w:rsidP="00501232">
      <w:pPr>
        <w:pStyle w:val="AuthorAffiliation"/>
        <w:rPr>
          <w:rFonts w:eastAsia="PMingLiU"/>
          <w:vertAlign w:val="superscript"/>
        </w:rPr>
      </w:pPr>
      <w:r w:rsidRPr="00780EF4">
        <w:rPr>
          <w:rFonts w:eastAsia="PMingLiU"/>
          <w:vertAlign w:val="superscript"/>
        </w:rPr>
        <w:t xml:space="preserve">1 </w:t>
      </w:r>
      <w:r w:rsidRPr="00780EF4">
        <w:t>First Author’s Affiliation</w:t>
      </w:r>
    </w:p>
    <w:p w14:paraId="62EE9EC5" w14:textId="19E4FCF8" w:rsidR="00501232" w:rsidRPr="006A0025" w:rsidRDefault="00501232" w:rsidP="00501232">
      <w:pPr>
        <w:pStyle w:val="AuthorEmail"/>
        <w:rPr>
          <w:rFonts w:eastAsia="等线"/>
          <w:vertAlign w:val="superscript"/>
          <w:lang w:eastAsia="zh-CN"/>
        </w:rPr>
      </w:pPr>
      <w:r w:rsidRPr="00780EF4">
        <w:rPr>
          <w:rFonts w:eastAsia="PMingLiU"/>
          <w:vertAlign w:val="superscript"/>
        </w:rPr>
        <w:t xml:space="preserve">2 </w:t>
      </w:r>
      <w:r w:rsidRPr="00780EF4">
        <w:t>Second Author’s Affiliation</w:t>
      </w:r>
    </w:p>
    <w:p w14:paraId="774DCA6C" w14:textId="34E9528B" w:rsidR="00501232" w:rsidRDefault="00501232" w:rsidP="00501232">
      <w:pPr>
        <w:pStyle w:val="MainText"/>
        <w:ind w:firstLine="0"/>
        <w:jc w:val="center"/>
        <w:rPr>
          <w:rFonts w:eastAsia="等线"/>
          <w:lang w:eastAsia="zh-CN"/>
        </w:rPr>
      </w:pPr>
      <w:proofErr w:type="gramStart"/>
      <w:r w:rsidRPr="00780EF4">
        <w:rPr>
          <w:rFonts w:eastAsia="PMingLiU"/>
          <w:vertAlign w:val="superscript"/>
        </w:rPr>
        <w:t xml:space="preserve">3 </w:t>
      </w:r>
      <w:r w:rsidRPr="00780EF4">
        <w:t xml:space="preserve"> Third</w:t>
      </w:r>
      <w:proofErr w:type="gramEnd"/>
      <w:r w:rsidRPr="00780EF4">
        <w:t xml:space="preserve"> Author’s Affiliation</w:t>
      </w:r>
      <w:r w:rsidRPr="00780EF4" w:rsidDel="00926305">
        <w:rPr>
          <w:rFonts w:eastAsia="PMingLiU"/>
        </w:rPr>
        <w:t xml:space="preserve"> </w:t>
      </w:r>
    </w:p>
    <w:p w14:paraId="70B74EFB" w14:textId="58822C0F" w:rsidR="00D86554" w:rsidRPr="00D86554" w:rsidRDefault="00D86554" w:rsidP="00501232">
      <w:pPr>
        <w:pStyle w:val="MainText"/>
        <w:ind w:firstLine="0"/>
        <w:jc w:val="center"/>
        <w:rPr>
          <w:rFonts w:eastAsia="等线" w:hint="eastAsia"/>
          <w:color w:val="FF0000"/>
          <w:vertAlign w:val="superscript"/>
          <w:lang w:eastAsia="zh-CN"/>
        </w:rPr>
      </w:pPr>
      <w:r w:rsidRPr="00D86554">
        <w:rPr>
          <w:rFonts w:eastAsia="等线"/>
          <w:color w:val="FF0000"/>
          <w:lang w:eastAsia="zh-CN"/>
        </w:rPr>
        <w:t>N</w:t>
      </w:r>
      <w:r w:rsidRPr="00D86554">
        <w:rPr>
          <w:rFonts w:eastAsia="等线" w:hint="eastAsia"/>
          <w:color w:val="FF0000"/>
          <w:lang w:eastAsia="zh-CN"/>
        </w:rPr>
        <w:t xml:space="preserve">ote: add the second or third </w:t>
      </w:r>
      <w:r w:rsidRPr="00D86554">
        <w:rPr>
          <w:rFonts w:eastAsia="等线"/>
          <w:color w:val="FF0000"/>
          <w:lang w:eastAsia="zh-CN"/>
        </w:rPr>
        <w:t>affiliation</w:t>
      </w:r>
      <w:r w:rsidRPr="00D86554">
        <w:rPr>
          <w:rFonts w:eastAsia="等线" w:hint="eastAsia"/>
          <w:color w:val="FF0000"/>
          <w:lang w:eastAsia="zh-CN"/>
        </w:rPr>
        <w:t xml:space="preserve"> only when authors are from different affiliations</w:t>
      </w:r>
    </w:p>
    <w:p w14:paraId="7E5B8FC9" w14:textId="77777777" w:rsidR="00501232" w:rsidRDefault="00501232" w:rsidP="00501232">
      <w:pPr>
        <w:pStyle w:val="AuthorEmail"/>
      </w:pPr>
      <w:r w:rsidRPr="00780EF4">
        <w:rPr>
          <w:rFonts w:eastAsia="PMingLiU"/>
          <w:vertAlign w:val="superscript"/>
        </w:rPr>
        <w:t xml:space="preserve">* </w:t>
      </w:r>
      <w:hyperlink r:id="rId6" w:history="1">
        <w:r w:rsidRPr="00676E6C">
          <w:rPr>
            <w:rStyle w:val="ab"/>
          </w:rPr>
          <w:t>corresponding_author@affiliation.country</w:t>
        </w:r>
      </w:hyperlink>
    </w:p>
    <w:p w14:paraId="19A80A48" w14:textId="77777777" w:rsidR="00501232" w:rsidRDefault="00501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F3429" w14:textId="6621258A" w:rsidR="001455ED" w:rsidRDefault="001455ED" w:rsidP="001455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document provides a template for</w:t>
      </w:r>
      <w:r w:rsidR="00EF2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0BF" w:rsidRPr="0054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ICFULL 2025 &amp; </w:t>
      </w:r>
      <w:proofErr w:type="spellStart"/>
      <w:r w:rsidR="005460BF" w:rsidRPr="005460BF">
        <w:rPr>
          <w:rFonts w:ascii="Times New Roman" w:eastAsia="Times New Roman" w:hAnsi="Times New Roman" w:cs="Times New Roman"/>
          <w:color w:val="000000"/>
          <w:sz w:val="24"/>
          <w:szCs w:val="24"/>
        </w:rPr>
        <w:t>GLoCALL</w:t>
      </w:r>
      <w:proofErr w:type="spellEnd"/>
      <w:r w:rsidR="005460BF" w:rsidRPr="0054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abstract submission. The abstract itself can be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multiple paragraphs and must be typed in Times New Roman font, 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without paragraph indentation. Each paragraph is separated by a single space as demonstrated below. Type all numbers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except those that begin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sentence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Arabic numerals. </w:t>
      </w:r>
    </w:p>
    <w:p w14:paraId="1CA0F817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A531C" w14:textId="51812AE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paragraph is separated with one single space as exemplified here. The text of the abstract should </w:t>
      </w:r>
      <w:r w:rsidR="00554628">
        <w:rPr>
          <w:rFonts w:ascii="Times New Roman" w:eastAsia="等线" w:hAnsi="Times New Roman" w:cs="Times New Roman" w:hint="eastAsia"/>
          <w:color w:val="000000"/>
          <w:sz w:val="24"/>
          <w:szCs w:val="24"/>
          <w:lang w:eastAsia="zh-CN"/>
        </w:rPr>
        <w:t>be between 250 to 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words. There will be 3-5 keywords of your </w:t>
      </w:r>
      <w:r w:rsidR="002B1560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the abstract. </w:t>
      </w:r>
    </w:p>
    <w:p w14:paraId="32334153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keyword 1, keyword 2, keyword 3, keyword 4, keyword 5</w:t>
      </w:r>
    </w:p>
    <w:p w14:paraId="735DD30F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76D258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  <w:r w:rsidR="00713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(APA format)</w:t>
      </w:r>
    </w:p>
    <w:p w14:paraId="76706962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Alpha, A. (1996).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187D8B3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American Psychological Association. (20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Publication manual of the American Psychological Association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67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ed.). American Psychological Association.</w:t>
      </w:r>
    </w:p>
    <w:p w14:paraId="63912DDB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Beta, B., &amp; Gamma, G. (1997).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 Title of book: Subtitle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3991ACD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Delta, D., Epsilon, E., &amp; Zeta, Z. (1998). Title of journal article.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ournal: Subtitle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ournal, volume number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(issue number), first page-last page.</w:t>
      </w:r>
    </w:p>
    <w:p w14:paraId="33A6080F" w14:textId="77777777" w:rsidR="00E66B91" w:rsidRPr="00E66B91" w:rsidRDefault="00E66B91" w:rsidP="004B448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Lan, Y. J. (2016). Title of article/chapter. In M. Anderson, J. C. Lockee, &amp; L. R. Christ (Eds.),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Book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(pp. first page-last page)</w:t>
      </w:r>
      <w:r w:rsidRPr="00E66B91">
        <w:rPr>
          <w:sz w:val="24"/>
          <w:szCs w:val="24"/>
        </w:rPr>
        <w:t xml:space="preserve">.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Publisher.</w:t>
      </w:r>
    </w:p>
    <w:p w14:paraId="038FFC46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Theta, T. H., &amp; Kappa, K. (2000).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Online resource title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. http://xxxxxxxxxxxxxxxx</w:t>
      </w:r>
    </w:p>
    <w:p w14:paraId="45CDAE38" w14:textId="7A5967E7" w:rsidR="00003678" w:rsidRDefault="00003678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52F3F603" w14:textId="7431BCE9" w:rsidR="007C4ED6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33291F18" w14:textId="77777777" w:rsidR="007C4ED6" w:rsidRPr="007C4ED6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sectPr w:rsidR="007C4ED6" w:rsidRPr="007C4ED6" w:rsidSect="00625947">
      <w:headerReference w:type="default" r:id="rId7"/>
      <w:footerReference w:type="even" r:id="rId8"/>
      <w:footerReference w:type="default" r:id="rId9"/>
      <w:pgSz w:w="11900" w:h="16840"/>
      <w:pgMar w:top="2006" w:right="1797" w:bottom="993" w:left="1797" w:header="851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85006" w14:textId="77777777" w:rsidR="00A177EF" w:rsidRDefault="00A177EF">
      <w:pPr>
        <w:spacing w:line="240" w:lineRule="auto"/>
      </w:pPr>
      <w:r>
        <w:separator/>
      </w:r>
    </w:p>
  </w:endnote>
  <w:endnote w:type="continuationSeparator" w:id="0">
    <w:p w14:paraId="36B8F1C9" w14:textId="77777777" w:rsidR="00A177EF" w:rsidRDefault="00A1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BC21" w14:textId="77777777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4F8E22B1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C07A" w14:textId="679C260D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A3089D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5886C024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65BE" w14:textId="77777777" w:rsidR="00A177EF" w:rsidRDefault="00A177EF">
      <w:pPr>
        <w:spacing w:line="240" w:lineRule="auto"/>
      </w:pPr>
      <w:r>
        <w:separator/>
      </w:r>
    </w:p>
  </w:footnote>
  <w:footnote w:type="continuationSeparator" w:id="0">
    <w:p w14:paraId="1E814B5B" w14:textId="77777777" w:rsidR="00A177EF" w:rsidRDefault="00A17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64CD" w14:textId="1B1AACA5" w:rsidR="00625947" w:rsidRPr="00F41B4A" w:rsidRDefault="00912549" w:rsidP="00625947">
    <w:pPr>
      <w:pStyle w:val="ac"/>
      <w:shd w:val="clear" w:color="auto" w:fill="FFFFFF"/>
      <w:spacing w:before="0" w:beforeAutospacing="0" w:after="0" w:afterAutospacing="0"/>
      <w:jc w:val="center"/>
      <w:rPr>
        <w:color w:val="000000" w:themeColor="text1"/>
        <w:sz w:val="20"/>
        <w:szCs w:val="20"/>
        <w:bdr w:val="none" w:sz="0" w:space="0" w:color="auto" w:frame="1"/>
        <w:lang w:val="en-US"/>
      </w:rPr>
    </w:pPr>
    <w:r>
      <w:rPr>
        <w:rFonts w:eastAsia="等线"/>
        <w:color w:val="000000" w:themeColor="text1"/>
        <w:sz w:val="20"/>
        <w:szCs w:val="20"/>
        <w:bdr w:val="none" w:sz="0" w:space="0" w:color="auto" w:frame="1"/>
        <w:lang w:val="en-US"/>
      </w:rPr>
      <w:t>Zheng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, </w:t>
    </w:r>
    <w:r>
      <w:rPr>
        <w:color w:val="000000" w:themeColor="text1"/>
        <w:sz w:val="20"/>
        <w:szCs w:val="20"/>
        <w:bdr w:val="none" w:sz="0" w:space="0" w:color="auto" w:frame="1"/>
        <w:lang w:val="en-US"/>
      </w:rPr>
      <w:t>C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>.</w:t>
    </w:r>
    <w:r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 xml:space="preserve">, Thang, S., </w:t>
    </w:r>
    <w:r w:rsidR="00D86554"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 xml:space="preserve">Lian, J., Su, Y., </w:t>
    </w:r>
    <w:r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 xml:space="preserve">Song, Y., Wen, Y. &amp; Zen, X. 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>(Eds.) (202</w:t>
    </w:r>
    <w:r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>5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). </w:t>
    </w:r>
    <w:r w:rsidR="005460BF" w:rsidRPr="005460BF">
      <w:rPr>
        <w:rFonts w:eastAsia="等线"/>
        <w:color w:val="000000" w:themeColor="text1"/>
        <w:sz w:val="20"/>
        <w:szCs w:val="20"/>
        <w:bdr w:val="none" w:sz="0" w:space="0" w:color="auto" w:frame="1"/>
        <w:lang w:val="en-US" w:eastAsia="zh-CN"/>
      </w:rPr>
      <w:t xml:space="preserve">The International Conference on Future Language Learning AND the Global and Local Conference on Computer-Assisted Language Learning (ICFULL 2025 &amp; </w:t>
    </w:r>
    <w:proofErr w:type="spellStart"/>
    <w:r w:rsidR="005460BF" w:rsidRPr="005460BF">
      <w:rPr>
        <w:rFonts w:eastAsia="等线"/>
        <w:color w:val="000000" w:themeColor="text1"/>
        <w:sz w:val="20"/>
        <w:szCs w:val="20"/>
        <w:bdr w:val="none" w:sz="0" w:space="0" w:color="auto" w:frame="1"/>
        <w:lang w:val="en-US" w:eastAsia="zh-CN"/>
      </w:rPr>
      <w:t>GLoCALL</w:t>
    </w:r>
    <w:proofErr w:type="spellEnd"/>
    <w:r w:rsidR="005460BF" w:rsidRPr="005460BF">
      <w:rPr>
        <w:rFonts w:eastAsia="等线"/>
        <w:color w:val="000000" w:themeColor="text1"/>
        <w:sz w:val="20"/>
        <w:szCs w:val="20"/>
        <w:bdr w:val="none" w:sz="0" w:space="0" w:color="auto" w:frame="1"/>
        <w:lang w:val="en-US" w:eastAsia="zh-CN"/>
      </w:rPr>
      <w:t xml:space="preserve"> 2025)</w:t>
    </w:r>
    <w:r w:rsidR="00625947" w:rsidRPr="00F41B4A">
      <w:rPr>
        <w:i/>
        <w:iCs/>
        <w:color w:val="000000" w:themeColor="text1"/>
        <w:sz w:val="20"/>
        <w:szCs w:val="20"/>
        <w:bdr w:val="none" w:sz="0" w:space="0" w:color="auto" w:frame="1"/>
        <w:lang w:val="en-US"/>
      </w:rPr>
      <w:t xml:space="preserve">. </w:t>
    </w:r>
    <w:r w:rsidR="00930500">
      <w:rPr>
        <w:color w:val="000000" w:themeColor="text1"/>
        <w:sz w:val="20"/>
        <w:szCs w:val="20"/>
        <w:bdr w:val="none" w:sz="0" w:space="0" w:color="auto" w:frame="1"/>
        <w:lang w:val="en-US"/>
      </w:rPr>
      <w:t>Beijing</w:t>
    </w:r>
    <w:r w:rsidR="00625947"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: </w:t>
    </w:r>
  </w:p>
  <w:p w14:paraId="001BEF9B" w14:textId="5D19C782" w:rsidR="00625947" w:rsidRPr="005460BF" w:rsidRDefault="00930500" w:rsidP="00625947">
    <w:pPr>
      <w:pStyle w:val="ac"/>
      <w:shd w:val="clear" w:color="auto" w:fill="FFFFFF"/>
      <w:spacing w:before="0" w:beforeAutospacing="0" w:after="0" w:afterAutospacing="0"/>
      <w:jc w:val="center"/>
      <w:rPr>
        <w:rFonts w:eastAsia="等线"/>
        <w:color w:val="000000" w:themeColor="text1"/>
        <w:sz w:val="20"/>
        <w:szCs w:val="20"/>
        <w:lang w:eastAsia="zh-CN"/>
      </w:rPr>
    </w:pPr>
    <w:r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Beijing </w:t>
    </w:r>
    <w:r w:rsidR="005460BF"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>University of Posts and Telecommunications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78"/>
    <w:rsid w:val="00003678"/>
    <w:rsid w:val="00067B5C"/>
    <w:rsid w:val="00087ED7"/>
    <w:rsid w:val="000956AD"/>
    <w:rsid w:val="000F68D9"/>
    <w:rsid w:val="001033B8"/>
    <w:rsid w:val="00131FB9"/>
    <w:rsid w:val="001455ED"/>
    <w:rsid w:val="001F4601"/>
    <w:rsid w:val="00210DD1"/>
    <w:rsid w:val="0024454B"/>
    <w:rsid w:val="0026433C"/>
    <w:rsid w:val="002B1560"/>
    <w:rsid w:val="002B69F8"/>
    <w:rsid w:val="002E273A"/>
    <w:rsid w:val="00361801"/>
    <w:rsid w:val="003A6798"/>
    <w:rsid w:val="003D23E6"/>
    <w:rsid w:val="003D5751"/>
    <w:rsid w:val="003E09E8"/>
    <w:rsid w:val="003E1DE2"/>
    <w:rsid w:val="003F7C6A"/>
    <w:rsid w:val="0044374E"/>
    <w:rsid w:val="00472F64"/>
    <w:rsid w:val="00491987"/>
    <w:rsid w:val="004B448B"/>
    <w:rsid w:val="004B7F8F"/>
    <w:rsid w:val="00501232"/>
    <w:rsid w:val="005460BF"/>
    <w:rsid w:val="00554628"/>
    <w:rsid w:val="00593634"/>
    <w:rsid w:val="00625947"/>
    <w:rsid w:val="0065385F"/>
    <w:rsid w:val="006A0025"/>
    <w:rsid w:val="006F5513"/>
    <w:rsid w:val="00713427"/>
    <w:rsid w:val="00716AE6"/>
    <w:rsid w:val="00742263"/>
    <w:rsid w:val="00776D28"/>
    <w:rsid w:val="007811B9"/>
    <w:rsid w:val="00784E25"/>
    <w:rsid w:val="007869C9"/>
    <w:rsid w:val="007C4ED6"/>
    <w:rsid w:val="008758BD"/>
    <w:rsid w:val="00884C54"/>
    <w:rsid w:val="008A5C7D"/>
    <w:rsid w:val="00912549"/>
    <w:rsid w:val="00926967"/>
    <w:rsid w:val="00930500"/>
    <w:rsid w:val="00957E0B"/>
    <w:rsid w:val="00967928"/>
    <w:rsid w:val="009757EF"/>
    <w:rsid w:val="009D3D2E"/>
    <w:rsid w:val="009F471C"/>
    <w:rsid w:val="00A049E2"/>
    <w:rsid w:val="00A177EF"/>
    <w:rsid w:val="00A22320"/>
    <w:rsid w:val="00A3089D"/>
    <w:rsid w:val="00A64F9F"/>
    <w:rsid w:val="00A65ED8"/>
    <w:rsid w:val="00AA5332"/>
    <w:rsid w:val="00AA6BD8"/>
    <w:rsid w:val="00AD3053"/>
    <w:rsid w:val="00B230C6"/>
    <w:rsid w:val="00B410C6"/>
    <w:rsid w:val="00BB3016"/>
    <w:rsid w:val="00BB470F"/>
    <w:rsid w:val="00BF6D6C"/>
    <w:rsid w:val="00D04606"/>
    <w:rsid w:val="00D86554"/>
    <w:rsid w:val="00D91379"/>
    <w:rsid w:val="00D9763B"/>
    <w:rsid w:val="00E66B91"/>
    <w:rsid w:val="00E67D39"/>
    <w:rsid w:val="00ED00F4"/>
    <w:rsid w:val="00ED70F9"/>
    <w:rsid w:val="00EE15B0"/>
    <w:rsid w:val="00EE3F1E"/>
    <w:rsid w:val="00EE7D0F"/>
    <w:rsid w:val="00EF2E52"/>
    <w:rsid w:val="00EF6BDE"/>
    <w:rsid w:val="00F05B1E"/>
    <w:rsid w:val="00F0796E"/>
    <w:rsid w:val="00F41B4A"/>
    <w:rsid w:val="00F4398B"/>
    <w:rsid w:val="00F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7FA6"/>
  <w15:docId w15:val="{290C99A6-AF66-5946-9180-2307971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Calibr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line="360" w:lineRule="auto"/>
      <w:jc w:val="both"/>
    </w:pPr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360" w:lineRule="auto"/>
      <w:jc w:val="both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E273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2E273A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a8">
    <w:name w:val="页眉 字符"/>
    <w:basedOn w:val="a0"/>
    <w:link w:val="a7"/>
    <w:uiPriority w:val="99"/>
    <w:rsid w:val="00EF2E52"/>
  </w:style>
  <w:style w:type="paragraph" w:styleId="a9">
    <w:name w:val="footer"/>
    <w:basedOn w:val="a"/>
    <w:link w:val="aa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aa">
    <w:name w:val="页脚 字符"/>
    <w:basedOn w:val="a0"/>
    <w:link w:val="a9"/>
    <w:uiPriority w:val="99"/>
    <w:rsid w:val="00EF2E52"/>
  </w:style>
  <w:style w:type="paragraph" w:customStyle="1" w:styleId="MainText">
    <w:name w:val="Main Text"/>
    <w:rsid w:val="00501232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uthorAffiliation">
    <w:name w:val="Author Affiliation"/>
    <w:next w:val="AuthorEmail"/>
    <w:rsid w:val="00501232"/>
    <w:pPr>
      <w:suppressAutoHyphens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AuthorEmail">
    <w:name w:val="Author Email"/>
    <w:basedOn w:val="AuthorAffiliation"/>
    <w:next w:val="MainText"/>
    <w:rsid w:val="00501232"/>
  </w:style>
  <w:style w:type="character" w:styleId="ab">
    <w:name w:val="Hyperlink"/>
    <w:uiPriority w:val="99"/>
    <w:unhideWhenUsed/>
    <w:rsid w:val="00501232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2594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_author@affiliation.countr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mailto:corresponding_author@affiliation.country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D L</cp:lastModifiedBy>
  <cp:revision>12</cp:revision>
  <cp:lastPrinted>2022-03-22T06:02:00Z</cp:lastPrinted>
  <dcterms:created xsi:type="dcterms:W3CDTF">2025-01-08T02:14:00Z</dcterms:created>
  <dcterms:modified xsi:type="dcterms:W3CDTF">2025-03-14T03:19:00Z</dcterms:modified>
</cp:coreProperties>
</file>